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06" w:rsidRDefault="00282B06" w:rsidP="00217BDA">
      <w:pPr>
        <w:rPr>
          <w:rFonts w:ascii="Arial Black" w:hAnsi="Arial Black"/>
        </w:rPr>
      </w:pPr>
      <w:r>
        <w:rPr>
          <w:rFonts w:ascii="Arial Black" w:hAnsi="Arial Black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-525780</wp:posOffset>
            </wp:positionV>
            <wp:extent cx="1186019" cy="1123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019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6798" w:rsidRPr="00A03A52" w:rsidRDefault="00CC0B84" w:rsidP="00217BDA">
      <w:pPr>
        <w:rPr>
          <w:rFonts w:ascii="Arial Black" w:hAnsi="Arial Black"/>
        </w:rPr>
      </w:pPr>
      <w:r w:rsidRPr="00A03A52">
        <w:rPr>
          <w:rFonts w:ascii="Arial Black" w:hAnsi="Arial Black"/>
        </w:rPr>
        <w:t>Annual Tri-State Firemen’s Training and Convention</w:t>
      </w:r>
    </w:p>
    <w:p w:rsidR="00CC0B84" w:rsidRDefault="00CC0B84" w:rsidP="00217BDA">
      <w:pPr>
        <w:rPr>
          <w:rFonts w:ascii="Arial Black" w:hAnsi="Arial Black"/>
          <w:u w:val="single"/>
        </w:rPr>
      </w:pPr>
      <w:r w:rsidRPr="00A03A52">
        <w:rPr>
          <w:rFonts w:ascii="Arial Black" w:hAnsi="Arial Black"/>
        </w:rPr>
        <w:t xml:space="preserve">Host: </w:t>
      </w:r>
      <w:r w:rsidR="00930967">
        <w:rPr>
          <w:rFonts w:ascii="Arial Black" w:hAnsi="Arial Black"/>
          <w:u w:val="single"/>
        </w:rPr>
        <w:tab/>
      </w:r>
      <w:r w:rsidR="00930967">
        <w:rPr>
          <w:rFonts w:ascii="Arial Black" w:hAnsi="Arial Black"/>
          <w:u w:val="single"/>
        </w:rPr>
        <w:tab/>
      </w:r>
      <w:r w:rsidR="00930967">
        <w:rPr>
          <w:rFonts w:ascii="Arial Black" w:hAnsi="Arial Black"/>
          <w:u w:val="single"/>
        </w:rPr>
        <w:tab/>
      </w:r>
      <w:r w:rsidR="00930967">
        <w:rPr>
          <w:rFonts w:ascii="Arial Black" w:hAnsi="Arial Black"/>
          <w:u w:val="single"/>
        </w:rPr>
        <w:tab/>
      </w:r>
      <w:r w:rsidR="00930967">
        <w:rPr>
          <w:rFonts w:ascii="Arial Black" w:hAnsi="Arial Black"/>
          <w:u w:val="single"/>
        </w:rPr>
        <w:tab/>
      </w:r>
      <w:r w:rsidR="00930967">
        <w:rPr>
          <w:rFonts w:ascii="Arial Black" w:hAnsi="Arial Black"/>
          <w:u w:val="single"/>
        </w:rPr>
        <w:tab/>
      </w:r>
      <w:r w:rsidR="00930967">
        <w:rPr>
          <w:rFonts w:ascii="Arial Black" w:hAnsi="Arial Black"/>
          <w:u w:val="single"/>
        </w:rPr>
        <w:tab/>
      </w:r>
      <w:r w:rsidR="00930967">
        <w:rPr>
          <w:rFonts w:ascii="Arial Black" w:hAnsi="Arial Black"/>
          <w:u w:val="single"/>
        </w:rPr>
        <w:tab/>
      </w:r>
    </w:p>
    <w:p w:rsidR="00930967" w:rsidRPr="005B2ECF" w:rsidRDefault="00930967" w:rsidP="00217BDA">
      <w:pPr>
        <w:rPr>
          <w:sz w:val="16"/>
          <w:szCs w:val="16"/>
          <w:u w:val="single"/>
        </w:rPr>
      </w:pPr>
    </w:p>
    <w:p w:rsidR="00CC0B84" w:rsidRDefault="00CC0B84" w:rsidP="00217BDA">
      <w:pPr>
        <w:rPr>
          <w:rFonts w:ascii="Cooper Black" w:hAnsi="Cooper Black"/>
          <w:sz w:val="28"/>
          <w:u w:val="single"/>
        </w:rPr>
      </w:pPr>
      <w:r w:rsidRPr="00A03A52">
        <w:rPr>
          <w:rFonts w:ascii="Cooper Black" w:hAnsi="Cooper Black"/>
          <w:sz w:val="28"/>
          <w:u w:val="single"/>
        </w:rPr>
        <w:t xml:space="preserve">Convention Event Summary </w:t>
      </w:r>
    </w:p>
    <w:p w:rsidR="00516798" w:rsidRDefault="00516798" w:rsidP="00516798">
      <w:pPr>
        <w:jc w:val="both"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D2618" w:rsidTr="0062638E">
        <w:trPr>
          <w:trHeight w:val="576"/>
        </w:trPr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AD2618" w:rsidRPr="00212FA9" w:rsidRDefault="00AD2618" w:rsidP="00212FA9">
            <w:pPr>
              <w:rPr>
                <w:rFonts w:ascii="Arial Black" w:hAnsi="Arial Black"/>
                <w:b/>
              </w:rPr>
            </w:pPr>
            <w:r w:rsidRPr="00212FA9">
              <w:rPr>
                <w:rFonts w:ascii="Arial Black" w:hAnsi="Arial Black"/>
                <w:b/>
              </w:rPr>
              <w:t>Event Name</w:t>
            </w:r>
          </w:p>
        </w:tc>
        <w:tc>
          <w:tcPr>
            <w:tcW w:w="319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AD2618" w:rsidRPr="00212FA9" w:rsidRDefault="00AD2618" w:rsidP="00212FA9">
            <w:pPr>
              <w:rPr>
                <w:rFonts w:ascii="Arial Black" w:hAnsi="Arial Black"/>
                <w:b/>
              </w:rPr>
            </w:pPr>
            <w:r w:rsidRPr="00212FA9">
              <w:rPr>
                <w:rFonts w:ascii="Arial Black" w:hAnsi="Arial Black"/>
                <w:b/>
              </w:rPr>
              <w:t>Event Winners</w:t>
            </w:r>
          </w:p>
        </w:tc>
        <w:tc>
          <w:tcPr>
            <w:tcW w:w="319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2618" w:rsidRPr="00212FA9" w:rsidRDefault="00AD2618" w:rsidP="00212FA9">
            <w:pPr>
              <w:rPr>
                <w:rFonts w:ascii="Arial Black" w:hAnsi="Arial Black"/>
                <w:b/>
              </w:rPr>
            </w:pPr>
            <w:r w:rsidRPr="00212FA9">
              <w:rPr>
                <w:rFonts w:ascii="Arial Black" w:hAnsi="Arial Black"/>
                <w:b/>
              </w:rPr>
              <w:t>Time</w:t>
            </w:r>
          </w:p>
        </w:tc>
      </w:tr>
      <w:tr w:rsidR="003B3BB1" w:rsidTr="004D7E10">
        <w:trPr>
          <w:trHeight w:val="20"/>
        </w:trPr>
        <w:tc>
          <w:tcPr>
            <w:tcW w:w="3192" w:type="dxa"/>
            <w:vMerge w:val="restart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3B3BB1" w:rsidRPr="00212FA9" w:rsidRDefault="003B3BB1" w:rsidP="00212FA9">
            <w:pPr>
              <w:rPr>
                <w:b/>
              </w:rPr>
            </w:pPr>
          </w:p>
        </w:tc>
        <w:tc>
          <w:tcPr>
            <w:tcW w:w="3192" w:type="dxa"/>
            <w:tcBorders>
              <w:top w:val="single" w:sz="24" w:space="0" w:color="auto"/>
            </w:tcBorders>
          </w:tcPr>
          <w:p w:rsidR="00662C3C" w:rsidRDefault="00662C3C" w:rsidP="004A7C0A">
            <w:pPr>
              <w:jc w:val="both"/>
            </w:pPr>
          </w:p>
        </w:tc>
        <w:tc>
          <w:tcPr>
            <w:tcW w:w="3192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3B3BB1" w:rsidRDefault="003B3BB1" w:rsidP="00662C3C"/>
        </w:tc>
      </w:tr>
      <w:tr w:rsidR="003B3BB1" w:rsidTr="00C1602A">
        <w:trPr>
          <w:trHeight w:val="288"/>
        </w:trPr>
        <w:tc>
          <w:tcPr>
            <w:tcW w:w="3192" w:type="dxa"/>
            <w:vMerge/>
            <w:tcBorders>
              <w:left w:val="single" w:sz="18" w:space="0" w:color="auto"/>
            </w:tcBorders>
          </w:tcPr>
          <w:p w:rsidR="003B3BB1" w:rsidRDefault="003B3BB1" w:rsidP="00516798">
            <w:pPr>
              <w:jc w:val="both"/>
            </w:pPr>
          </w:p>
        </w:tc>
        <w:tc>
          <w:tcPr>
            <w:tcW w:w="3192" w:type="dxa"/>
            <w:vAlign w:val="center"/>
          </w:tcPr>
          <w:p w:rsidR="00662C3C" w:rsidRDefault="00662C3C" w:rsidP="00C1602A">
            <w:pPr>
              <w:jc w:val="left"/>
            </w:pPr>
          </w:p>
        </w:tc>
        <w:tc>
          <w:tcPr>
            <w:tcW w:w="3192" w:type="dxa"/>
            <w:tcBorders>
              <w:right w:val="single" w:sz="18" w:space="0" w:color="auto"/>
            </w:tcBorders>
            <w:vAlign w:val="bottom"/>
          </w:tcPr>
          <w:p w:rsidR="00662C3C" w:rsidRDefault="00662C3C" w:rsidP="00C1602A"/>
        </w:tc>
      </w:tr>
      <w:tr w:rsidR="003B3BB1" w:rsidTr="008A7565">
        <w:trPr>
          <w:trHeight w:val="432"/>
        </w:trPr>
        <w:tc>
          <w:tcPr>
            <w:tcW w:w="319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B3BB1" w:rsidRDefault="003B3BB1" w:rsidP="00516798">
            <w:pPr>
              <w:jc w:val="both"/>
            </w:pPr>
          </w:p>
        </w:tc>
        <w:tc>
          <w:tcPr>
            <w:tcW w:w="3192" w:type="dxa"/>
            <w:tcBorders>
              <w:bottom w:val="single" w:sz="18" w:space="0" w:color="auto"/>
            </w:tcBorders>
            <w:vAlign w:val="center"/>
          </w:tcPr>
          <w:p w:rsidR="00662C3C" w:rsidRDefault="00662C3C" w:rsidP="008A7565">
            <w:pPr>
              <w:jc w:val="left"/>
            </w:pPr>
          </w:p>
        </w:tc>
        <w:tc>
          <w:tcPr>
            <w:tcW w:w="31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B3BB1" w:rsidRDefault="003B3BB1" w:rsidP="00662C3C"/>
        </w:tc>
      </w:tr>
      <w:tr w:rsidR="003B3BB1" w:rsidTr="00C1602A">
        <w:trPr>
          <w:trHeight w:val="432"/>
        </w:trPr>
        <w:tc>
          <w:tcPr>
            <w:tcW w:w="319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B3BB1" w:rsidRPr="00212FA9" w:rsidRDefault="003B3BB1" w:rsidP="00212FA9">
            <w:pPr>
              <w:rPr>
                <w:b/>
              </w:rPr>
            </w:pPr>
          </w:p>
        </w:tc>
        <w:tc>
          <w:tcPr>
            <w:tcW w:w="3192" w:type="dxa"/>
            <w:tcBorders>
              <w:top w:val="single" w:sz="18" w:space="0" w:color="auto"/>
            </w:tcBorders>
            <w:vAlign w:val="center"/>
          </w:tcPr>
          <w:p w:rsidR="004A5DCF" w:rsidRDefault="004A5DCF" w:rsidP="00C1602A">
            <w:pPr>
              <w:jc w:val="left"/>
            </w:pPr>
          </w:p>
        </w:tc>
        <w:tc>
          <w:tcPr>
            <w:tcW w:w="31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E2A22" w:rsidRDefault="009E2A22" w:rsidP="00C1602A"/>
        </w:tc>
      </w:tr>
      <w:tr w:rsidR="003B3BB1" w:rsidTr="008A7565">
        <w:trPr>
          <w:trHeight w:val="432"/>
        </w:trPr>
        <w:tc>
          <w:tcPr>
            <w:tcW w:w="3192" w:type="dxa"/>
            <w:vMerge/>
            <w:tcBorders>
              <w:left w:val="single" w:sz="18" w:space="0" w:color="auto"/>
            </w:tcBorders>
          </w:tcPr>
          <w:p w:rsidR="003B3BB1" w:rsidRDefault="003B3BB1" w:rsidP="00516798">
            <w:pPr>
              <w:jc w:val="both"/>
            </w:pPr>
          </w:p>
        </w:tc>
        <w:tc>
          <w:tcPr>
            <w:tcW w:w="3192" w:type="dxa"/>
            <w:vAlign w:val="center"/>
          </w:tcPr>
          <w:p w:rsidR="004A5DCF" w:rsidRPr="004A5DCF" w:rsidRDefault="004A5DCF" w:rsidP="008A7565">
            <w:pPr>
              <w:jc w:val="left"/>
            </w:pPr>
          </w:p>
        </w:tc>
        <w:tc>
          <w:tcPr>
            <w:tcW w:w="3192" w:type="dxa"/>
            <w:tcBorders>
              <w:right w:val="single" w:sz="18" w:space="0" w:color="auto"/>
            </w:tcBorders>
            <w:vAlign w:val="center"/>
          </w:tcPr>
          <w:p w:rsidR="003B3BB1" w:rsidRDefault="003B3BB1" w:rsidP="009E2A22"/>
        </w:tc>
      </w:tr>
      <w:tr w:rsidR="003B3BB1" w:rsidTr="009E2A22">
        <w:trPr>
          <w:trHeight w:val="432"/>
        </w:trPr>
        <w:tc>
          <w:tcPr>
            <w:tcW w:w="319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B3BB1" w:rsidRDefault="003B3BB1" w:rsidP="00516798">
            <w:pPr>
              <w:jc w:val="both"/>
            </w:pPr>
          </w:p>
        </w:tc>
        <w:tc>
          <w:tcPr>
            <w:tcW w:w="3192" w:type="dxa"/>
            <w:tcBorders>
              <w:bottom w:val="single" w:sz="18" w:space="0" w:color="auto"/>
            </w:tcBorders>
          </w:tcPr>
          <w:p w:rsidR="004A5DCF" w:rsidRDefault="004A5DCF" w:rsidP="005A4990">
            <w:pPr>
              <w:jc w:val="both"/>
            </w:pPr>
          </w:p>
        </w:tc>
        <w:tc>
          <w:tcPr>
            <w:tcW w:w="31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B3BB1" w:rsidRDefault="003B3BB1" w:rsidP="009E2A22"/>
        </w:tc>
      </w:tr>
      <w:tr w:rsidR="008320F6" w:rsidTr="008A7565">
        <w:trPr>
          <w:trHeight w:val="432"/>
        </w:trPr>
        <w:tc>
          <w:tcPr>
            <w:tcW w:w="319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320F6" w:rsidRPr="00212FA9" w:rsidRDefault="008320F6" w:rsidP="00212FA9">
            <w:pPr>
              <w:rPr>
                <w:b/>
              </w:rPr>
            </w:pPr>
          </w:p>
        </w:tc>
        <w:tc>
          <w:tcPr>
            <w:tcW w:w="3192" w:type="dxa"/>
            <w:tcBorders>
              <w:top w:val="single" w:sz="18" w:space="0" w:color="auto"/>
            </w:tcBorders>
            <w:vAlign w:val="center"/>
          </w:tcPr>
          <w:p w:rsidR="009E2A22" w:rsidRDefault="009E2A22" w:rsidP="008A7565">
            <w:pPr>
              <w:jc w:val="left"/>
            </w:pPr>
          </w:p>
        </w:tc>
        <w:tc>
          <w:tcPr>
            <w:tcW w:w="31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320F6" w:rsidRDefault="008320F6" w:rsidP="002C54ED"/>
        </w:tc>
      </w:tr>
      <w:tr w:rsidR="008320F6" w:rsidTr="008A7565">
        <w:trPr>
          <w:trHeight w:val="432"/>
        </w:trPr>
        <w:tc>
          <w:tcPr>
            <w:tcW w:w="3192" w:type="dxa"/>
            <w:vMerge/>
            <w:tcBorders>
              <w:left w:val="single" w:sz="18" w:space="0" w:color="auto"/>
            </w:tcBorders>
          </w:tcPr>
          <w:p w:rsidR="008320F6" w:rsidRDefault="008320F6" w:rsidP="00516798">
            <w:pPr>
              <w:jc w:val="both"/>
            </w:pPr>
          </w:p>
        </w:tc>
        <w:tc>
          <w:tcPr>
            <w:tcW w:w="3192" w:type="dxa"/>
            <w:vAlign w:val="center"/>
          </w:tcPr>
          <w:p w:rsidR="009E2A22" w:rsidRDefault="009E2A22" w:rsidP="008A7565">
            <w:pPr>
              <w:jc w:val="left"/>
            </w:pPr>
          </w:p>
        </w:tc>
        <w:tc>
          <w:tcPr>
            <w:tcW w:w="3192" w:type="dxa"/>
            <w:tcBorders>
              <w:right w:val="single" w:sz="18" w:space="0" w:color="auto"/>
            </w:tcBorders>
            <w:vAlign w:val="center"/>
          </w:tcPr>
          <w:p w:rsidR="008320F6" w:rsidRDefault="008320F6" w:rsidP="002C54ED"/>
        </w:tc>
      </w:tr>
      <w:tr w:rsidR="008320F6" w:rsidTr="008A7565">
        <w:trPr>
          <w:trHeight w:val="432"/>
        </w:trPr>
        <w:tc>
          <w:tcPr>
            <w:tcW w:w="319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320F6" w:rsidRDefault="008320F6" w:rsidP="00516798">
            <w:pPr>
              <w:jc w:val="both"/>
            </w:pPr>
          </w:p>
        </w:tc>
        <w:tc>
          <w:tcPr>
            <w:tcW w:w="3192" w:type="dxa"/>
            <w:tcBorders>
              <w:bottom w:val="single" w:sz="18" w:space="0" w:color="auto"/>
            </w:tcBorders>
            <w:vAlign w:val="center"/>
          </w:tcPr>
          <w:p w:rsidR="002C54ED" w:rsidRDefault="002C54ED" w:rsidP="008A7565">
            <w:pPr>
              <w:jc w:val="left"/>
            </w:pPr>
          </w:p>
        </w:tc>
        <w:tc>
          <w:tcPr>
            <w:tcW w:w="31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320F6" w:rsidRDefault="008320F6" w:rsidP="002C54ED"/>
        </w:tc>
      </w:tr>
      <w:tr w:rsidR="008320F6" w:rsidTr="008A7565">
        <w:trPr>
          <w:trHeight w:val="432"/>
        </w:trPr>
        <w:tc>
          <w:tcPr>
            <w:tcW w:w="319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320F6" w:rsidRPr="00212FA9" w:rsidRDefault="008320F6" w:rsidP="00212FA9">
            <w:pPr>
              <w:rPr>
                <w:b/>
              </w:rPr>
            </w:pPr>
          </w:p>
        </w:tc>
        <w:tc>
          <w:tcPr>
            <w:tcW w:w="3192" w:type="dxa"/>
            <w:tcBorders>
              <w:top w:val="single" w:sz="18" w:space="0" w:color="auto"/>
            </w:tcBorders>
            <w:vAlign w:val="center"/>
          </w:tcPr>
          <w:p w:rsidR="002C54ED" w:rsidRDefault="002C54ED" w:rsidP="008A7565">
            <w:pPr>
              <w:jc w:val="left"/>
            </w:pPr>
          </w:p>
        </w:tc>
        <w:tc>
          <w:tcPr>
            <w:tcW w:w="31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320F6" w:rsidRDefault="008320F6" w:rsidP="00003FC3"/>
        </w:tc>
      </w:tr>
      <w:tr w:rsidR="008320F6" w:rsidTr="008A7565">
        <w:trPr>
          <w:trHeight w:val="432"/>
        </w:trPr>
        <w:tc>
          <w:tcPr>
            <w:tcW w:w="3192" w:type="dxa"/>
            <w:vMerge/>
            <w:tcBorders>
              <w:left w:val="single" w:sz="18" w:space="0" w:color="auto"/>
            </w:tcBorders>
          </w:tcPr>
          <w:p w:rsidR="008320F6" w:rsidRDefault="008320F6" w:rsidP="00516798">
            <w:pPr>
              <w:jc w:val="both"/>
            </w:pPr>
          </w:p>
        </w:tc>
        <w:tc>
          <w:tcPr>
            <w:tcW w:w="3192" w:type="dxa"/>
            <w:vAlign w:val="center"/>
          </w:tcPr>
          <w:p w:rsidR="002C54ED" w:rsidRDefault="002C54ED" w:rsidP="008A7565">
            <w:pPr>
              <w:jc w:val="left"/>
            </w:pPr>
          </w:p>
        </w:tc>
        <w:tc>
          <w:tcPr>
            <w:tcW w:w="3192" w:type="dxa"/>
            <w:tcBorders>
              <w:right w:val="single" w:sz="18" w:space="0" w:color="auto"/>
            </w:tcBorders>
            <w:vAlign w:val="center"/>
          </w:tcPr>
          <w:p w:rsidR="008320F6" w:rsidRDefault="008320F6" w:rsidP="00003FC3"/>
        </w:tc>
      </w:tr>
      <w:tr w:rsidR="008320F6" w:rsidTr="008A7565">
        <w:trPr>
          <w:trHeight w:val="432"/>
        </w:trPr>
        <w:tc>
          <w:tcPr>
            <w:tcW w:w="319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320F6" w:rsidRDefault="008320F6" w:rsidP="00516798">
            <w:pPr>
              <w:jc w:val="both"/>
            </w:pPr>
          </w:p>
        </w:tc>
        <w:tc>
          <w:tcPr>
            <w:tcW w:w="3192" w:type="dxa"/>
            <w:tcBorders>
              <w:bottom w:val="single" w:sz="18" w:space="0" w:color="auto"/>
            </w:tcBorders>
            <w:vAlign w:val="center"/>
          </w:tcPr>
          <w:p w:rsidR="002C54ED" w:rsidRDefault="002C54ED" w:rsidP="008A7565">
            <w:pPr>
              <w:jc w:val="left"/>
            </w:pPr>
          </w:p>
        </w:tc>
        <w:tc>
          <w:tcPr>
            <w:tcW w:w="31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320F6" w:rsidRDefault="008320F6" w:rsidP="00003FC3"/>
        </w:tc>
      </w:tr>
      <w:tr w:rsidR="00B25AAA" w:rsidTr="008A7565">
        <w:trPr>
          <w:trHeight w:val="432"/>
        </w:trPr>
        <w:tc>
          <w:tcPr>
            <w:tcW w:w="319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25AAA" w:rsidRPr="00212FA9" w:rsidRDefault="00B25AAA" w:rsidP="00212FA9">
            <w:pPr>
              <w:rPr>
                <w:b/>
              </w:rPr>
            </w:pPr>
          </w:p>
        </w:tc>
        <w:tc>
          <w:tcPr>
            <w:tcW w:w="3192" w:type="dxa"/>
            <w:tcBorders>
              <w:top w:val="single" w:sz="18" w:space="0" w:color="auto"/>
            </w:tcBorders>
            <w:vAlign w:val="center"/>
          </w:tcPr>
          <w:p w:rsidR="00003FC3" w:rsidRDefault="00003FC3" w:rsidP="008A7565">
            <w:pPr>
              <w:jc w:val="left"/>
            </w:pPr>
          </w:p>
        </w:tc>
        <w:tc>
          <w:tcPr>
            <w:tcW w:w="31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25AAA" w:rsidRDefault="00B25AAA" w:rsidP="00CB34A2"/>
        </w:tc>
      </w:tr>
      <w:tr w:rsidR="00B25AAA" w:rsidTr="008A7565">
        <w:trPr>
          <w:trHeight w:val="432"/>
        </w:trPr>
        <w:tc>
          <w:tcPr>
            <w:tcW w:w="3192" w:type="dxa"/>
            <w:vMerge/>
            <w:tcBorders>
              <w:left w:val="single" w:sz="18" w:space="0" w:color="auto"/>
            </w:tcBorders>
          </w:tcPr>
          <w:p w:rsidR="00B25AAA" w:rsidRDefault="00B25AAA" w:rsidP="00516798">
            <w:pPr>
              <w:jc w:val="both"/>
            </w:pPr>
          </w:p>
        </w:tc>
        <w:tc>
          <w:tcPr>
            <w:tcW w:w="3192" w:type="dxa"/>
            <w:vAlign w:val="center"/>
          </w:tcPr>
          <w:p w:rsidR="00962E81" w:rsidRDefault="00962E81" w:rsidP="008A7565">
            <w:pPr>
              <w:jc w:val="left"/>
            </w:pPr>
          </w:p>
        </w:tc>
        <w:tc>
          <w:tcPr>
            <w:tcW w:w="3192" w:type="dxa"/>
            <w:tcBorders>
              <w:right w:val="single" w:sz="18" w:space="0" w:color="auto"/>
            </w:tcBorders>
            <w:vAlign w:val="center"/>
          </w:tcPr>
          <w:p w:rsidR="00B25AAA" w:rsidRDefault="00B25AAA" w:rsidP="00CB34A2"/>
        </w:tc>
      </w:tr>
      <w:tr w:rsidR="00B25AAA" w:rsidTr="008A7565">
        <w:trPr>
          <w:trHeight w:val="432"/>
        </w:trPr>
        <w:tc>
          <w:tcPr>
            <w:tcW w:w="319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25AAA" w:rsidRDefault="00B25AAA" w:rsidP="00516798">
            <w:pPr>
              <w:jc w:val="both"/>
            </w:pPr>
          </w:p>
        </w:tc>
        <w:tc>
          <w:tcPr>
            <w:tcW w:w="3192" w:type="dxa"/>
            <w:tcBorders>
              <w:bottom w:val="single" w:sz="18" w:space="0" w:color="auto"/>
            </w:tcBorders>
            <w:vAlign w:val="center"/>
          </w:tcPr>
          <w:p w:rsidR="00962E81" w:rsidRDefault="00962E81" w:rsidP="008A7565">
            <w:pPr>
              <w:jc w:val="left"/>
            </w:pPr>
          </w:p>
        </w:tc>
        <w:tc>
          <w:tcPr>
            <w:tcW w:w="31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B34A2" w:rsidRDefault="00CB34A2" w:rsidP="00CB34A2"/>
        </w:tc>
      </w:tr>
      <w:tr w:rsidR="00B25AAA" w:rsidTr="008A7565">
        <w:trPr>
          <w:trHeight w:val="432"/>
        </w:trPr>
        <w:tc>
          <w:tcPr>
            <w:tcW w:w="319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25AAA" w:rsidRPr="00212FA9" w:rsidRDefault="00B25AAA" w:rsidP="00212FA9">
            <w:pPr>
              <w:rPr>
                <w:b/>
              </w:rPr>
            </w:pPr>
          </w:p>
        </w:tc>
        <w:tc>
          <w:tcPr>
            <w:tcW w:w="3192" w:type="dxa"/>
            <w:tcBorders>
              <w:top w:val="single" w:sz="18" w:space="0" w:color="auto"/>
            </w:tcBorders>
            <w:vAlign w:val="center"/>
          </w:tcPr>
          <w:p w:rsidR="00CB34A2" w:rsidRDefault="00CB34A2" w:rsidP="008A7565">
            <w:pPr>
              <w:jc w:val="left"/>
            </w:pPr>
          </w:p>
        </w:tc>
        <w:tc>
          <w:tcPr>
            <w:tcW w:w="31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25AAA" w:rsidRDefault="00B25AAA" w:rsidP="00387585"/>
        </w:tc>
      </w:tr>
      <w:tr w:rsidR="00B25AAA" w:rsidTr="008A7565">
        <w:trPr>
          <w:trHeight w:val="432"/>
        </w:trPr>
        <w:tc>
          <w:tcPr>
            <w:tcW w:w="3192" w:type="dxa"/>
            <w:vMerge/>
            <w:tcBorders>
              <w:left w:val="single" w:sz="18" w:space="0" w:color="auto"/>
            </w:tcBorders>
          </w:tcPr>
          <w:p w:rsidR="00B25AAA" w:rsidRDefault="00B25AAA" w:rsidP="00516798">
            <w:pPr>
              <w:jc w:val="both"/>
            </w:pPr>
          </w:p>
        </w:tc>
        <w:tc>
          <w:tcPr>
            <w:tcW w:w="3192" w:type="dxa"/>
            <w:vAlign w:val="center"/>
          </w:tcPr>
          <w:p w:rsidR="00CB34A2" w:rsidRDefault="00CB34A2" w:rsidP="008A7565">
            <w:pPr>
              <w:jc w:val="left"/>
            </w:pPr>
          </w:p>
        </w:tc>
        <w:tc>
          <w:tcPr>
            <w:tcW w:w="3192" w:type="dxa"/>
            <w:tcBorders>
              <w:right w:val="single" w:sz="18" w:space="0" w:color="auto"/>
            </w:tcBorders>
            <w:vAlign w:val="center"/>
          </w:tcPr>
          <w:p w:rsidR="00B25AAA" w:rsidRDefault="00B25AAA" w:rsidP="00387585"/>
        </w:tc>
      </w:tr>
      <w:tr w:rsidR="00B25AAA" w:rsidTr="008A7565">
        <w:trPr>
          <w:trHeight w:val="432"/>
        </w:trPr>
        <w:tc>
          <w:tcPr>
            <w:tcW w:w="319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25AAA" w:rsidRDefault="00B25AAA" w:rsidP="00516798">
            <w:pPr>
              <w:jc w:val="both"/>
            </w:pPr>
          </w:p>
        </w:tc>
        <w:tc>
          <w:tcPr>
            <w:tcW w:w="3192" w:type="dxa"/>
            <w:tcBorders>
              <w:bottom w:val="single" w:sz="18" w:space="0" w:color="auto"/>
            </w:tcBorders>
            <w:vAlign w:val="center"/>
          </w:tcPr>
          <w:p w:rsidR="00CB34A2" w:rsidRDefault="00CB34A2" w:rsidP="008A7565">
            <w:pPr>
              <w:jc w:val="left"/>
            </w:pPr>
          </w:p>
        </w:tc>
        <w:tc>
          <w:tcPr>
            <w:tcW w:w="31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25AAA" w:rsidRDefault="00B25AAA" w:rsidP="00387585"/>
        </w:tc>
      </w:tr>
      <w:tr w:rsidR="00B25AAA" w:rsidTr="008A7565">
        <w:trPr>
          <w:trHeight w:val="144"/>
        </w:trPr>
        <w:tc>
          <w:tcPr>
            <w:tcW w:w="319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25AAA" w:rsidRPr="00212FA9" w:rsidRDefault="00B25AAA" w:rsidP="00212FA9">
            <w:pPr>
              <w:rPr>
                <w:b/>
              </w:rPr>
            </w:pPr>
            <w:r w:rsidRPr="00212FA9">
              <w:rPr>
                <w:b/>
              </w:rPr>
              <w:t>Comedy Skit</w:t>
            </w:r>
          </w:p>
        </w:tc>
        <w:tc>
          <w:tcPr>
            <w:tcW w:w="3192" w:type="dxa"/>
            <w:tcBorders>
              <w:top w:val="single" w:sz="18" w:space="0" w:color="auto"/>
            </w:tcBorders>
            <w:vAlign w:val="center"/>
          </w:tcPr>
          <w:p w:rsidR="00387585" w:rsidRDefault="00387585" w:rsidP="008A7565">
            <w:pPr>
              <w:jc w:val="left"/>
            </w:pPr>
          </w:p>
        </w:tc>
        <w:tc>
          <w:tcPr>
            <w:tcW w:w="31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25AAA" w:rsidRDefault="00B25AAA" w:rsidP="0062638E"/>
        </w:tc>
      </w:tr>
      <w:tr w:rsidR="00B25AAA" w:rsidTr="008A7565">
        <w:trPr>
          <w:trHeight w:val="432"/>
        </w:trPr>
        <w:tc>
          <w:tcPr>
            <w:tcW w:w="3192" w:type="dxa"/>
            <w:vMerge/>
            <w:tcBorders>
              <w:left w:val="single" w:sz="18" w:space="0" w:color="auto"/>
            </w:tcBorders>
          </w:tcPr>
          <w:p w:rsidR="00B25AAA" w:rsidRDefault="00B25AAA" w:rsidP="00516798">
            <w:pPr>
              <w:jc w:val="both"/>
            </w:pPr>
          </w:p>
        </w:tc>
        <w:tc>
          <w:tcPr>
            <w:tcW w:w="3192" w:type="dxa"/>
            <w:vAlign w:val="center"/>
          </w:tcPr>
          <w:p w:rsidR="00387585" w:rsidRDefault="00387585" w:rsidP="008A7565">
            <w:pPr>
              <w:jc w:val="left"/>
            </w:pPr>
          </w:p>
        </w:tc>
        <w:tc>
          <w:tcPr>
            <w:tcW w:w="3192" w:type="dxa"/>
            <w:tcBorders>
              <w:right w:val="single" w:sz="18" w:space="0" w:color="auto"/>
            </w:tcBorders>
            <w:vAlign w:val="center"/>
          </w:tcPr>
          <w:p w:rsidR="00B25AAA" w:rsidRDefault="00B25AAA" w:rsidP="0062638E"/>
        </w:tc>
      </w:tr>
      <w:tr w:rsidR="00B25AAA" w:rsidTr="008A7565">
        <w:trPr>
          <w:trHeight w:val="432"/>
        </w:trPr>
        <w:tc>
          <w:tcPr>
            <w:tcW w:w="319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25AAA" w:rsidRDefault="00B25AAA" w:rsidP="00516798">
            <w:pPr>
              <w:jc w:val="both"/>
            </w:pPr>
          </w:p>
        </w:tc>
        <w:tc>
          <w:tcPr>
            <w:tcW w:w="3192" w:type="dxa"/>
            <w:tcBorders>
              <w:bottom w:val="single" w:sz="18" w:space="0" w:color="auto"/>
            </w:tcBorders>
            <w:vAlign w:val="center"/>
          </w:tcPr>
          <w:p w:rsidR="00387585" w:rsidRDefault="00387585" w:rsidP="008A7565">
            <w:pPr>
              <w:jc w:val="left"/>
            </w:pPr>
          </w:p>
        </w:tc>
        <w:tc>
          <w:tcPr>
            <w:tcW w:w="31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25AAA" w:rsidRDefault="00B25AAA" w:rsidP="0062638E"/>
        </w:tc>
      </w:tr>
      <w:tr w:rsidR="005B2ECF" w:rsidTr="0062638E">
        <w:trPr>
          <w:trHeight w:val="432"/>
        </w:trPr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B2ECF" w:rsidRPr="00212FA9" w:rsidRDefault="005B2ECF" w:rsidP="0062638E">
            <w:pPr>
              <w:rPr>
                <w:b/>
              </w:rPr>
            </w:pPr>
            <w:r>
              <w:rPr>
                <w:b/>
              </w:rPr>
              <w:t xml:space="preserve"> Sweepstakes Winner</w:t>
            </w:r>
          </w:p>
        </w:tc>
        <w:tc>
          <w:tcPr>
            <w:tcW w:w="31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B2ECF" w:rsidRDefault="005B2ECF" w:rsidP="0062638E"/>
        </w:tc>
        <w:tc>
          <w:tcPr>
            <w:tcW w:w="31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2ECF" w:rsidRDefault="005B2ECF" w:rsidP="0062638E"/>
        </w:tc>
      </w:tr>
      <w:tr w:rsidR="00B25AAA" w:rsidTr="0062638E">
        <w:trPr>
          <w:trHeight w:val="432"/>
        </w:trPr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25AAA" w:rsidRPr="00212FA9" w:rsidRDefault="00E01F74" w:rsidP="0062638E">
            <w:pPr>
              <w:rPr>
                <w:b/>
              </w:rPr>
            </w:pPr>
            <w:r w:rsidRPr="00212FA9">
              <w:rPr>
                <w:b/>
              </w:rPr>
              <w:t>S. E. Dan Brentari Award</w:t>
            </w:r>
          </w:p>
        </w:tc>
        <w:tc>
          <w:tcPr>
            <w:tcW w:w="31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25AAA" w:rsidRDefault="00B25AAA" w:rsidP="0062638E"/>
        </w:tc>
        <w:tc>
          <w:tcPr>
            <w:tcW w:w="31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5AAA" w:rsidRDefault="00B25AAA" w:rsidP="0062638E"/>
        </w:tc>
      </w:tr>
      <w:tr w:rsidR="00B25AAA" w:rsidTr="0062638E">
        <w:trPr>
          <w:trHeight w:val="432"/>
        </w:trPr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25AAA" w:rsidRPr="00212FA9" w:rsidRDefault="00E01F74" w:rsidP="00212FA9">
            <w:pPr>
              <w:rPr>
                <w:b/>
              </w:rPr>
            </w:pPr>
            <w:r w:rsidRPr="00212FA9">
              <w:rPr>
                <w:b/>
              </w:rPr>
              <w:t>Water Fight</w:t>
            </w:r>
          </w:p>
        </w:tc>
        <w:tc>
          <w:tcPr>
            <w:tcW w:w="3192" w:type="dxa"/>
            <w:tcBorders>
              <w:top w:val="single" w:sz="18" w:space="0" w:color="auto"/>
              <w:bottom w:val="single" w:sz="18" w:space="0" w:color="auto"/>
            </w:tcBorders>
          </w:tcPr>
          <w:p w:rsidR="00B25AAA" w:rsidRDefault="00B25AAA" w:rsidP="00516798">
            <w:pPr>
              <w:jc w:val="both"/>
            </w:pPr>
          </w:p>
        </w:tc>
        <w:tc>
          <w:tcPr>
            <w:tcW w:w="31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5AAA" w:rsidRDefault="00B25AAA" w:rsidP="00516798">
            <w:pPr>
              <w:jc w:val="both"/>
            </w:pPr>
          </w:p>
        </w:tc>
      </w:tr>
    </w:tbl>
    <w:p w:rsidR="00516798" w:rsidRPr="003115F3" w:rsidRDefault="00516798" w:rsidP="00516798">
      <w:pPr>
        <w:jc w:val="both"/>
        <w:rPr>
          <w:sz w:val="8"/>
          <w:szCs w:val="8"/>
        </w:rPr>
      </w:pPr>
    </w:p>
    <w:p w:rsidR="00516798" w:rsidRPr="00930967" w:rsidRDefault="00930967" w:rsidP="00516798">
      <w:pPr>
        <w:jc w:val="both"/>
        <w:rPr>
          <w:b/>
          <w:i/>
          <w:color w:val="A50021"/>
        </w:rPr>
      </w:pPr>
      <w:r w:rsidRPr="00930967">
        <w:rPr>
          <w:b/>
          <w:i/>
          <w:color w:val="A50021"/>
        </w:rPr>
        <w:t>Dear Host:</w:t>
      </w:r>
    </w:p>
    <w:p w:rsidR="00930967" w:rsidRPr="00930967" w:rsidRDefault="00930967" w:rsidP="00516798">
      <w:pPr>
        <w:jc w:val="both"/>
        <w:rPr>
          <w:b/>
          <w:i/>
          <w:color w:val="A50021"/>
        </w:rPr>
      </w:pPr>
      <w:r w:rsidRPr="00930967">
        <w:rPr>
          <w:b/>
          <w:i/>
          <w:color w:val="A50021"/>
        </w:rPr>
        <w:t>This form will need to be included in your permanent records packet that you send to TSFA Secretary/Treasurer.  This will accumulate your winners in all events and special traveling trophies.  Please make sure you complete this form and include it with your contest results.</w:t>
      </w:r>
    </w:p>
    <w:sectPr w:rsidR="00930967" w:rsidRPr="00930967" w:rsidSect="004D7E10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16798"/>
    <w:rsid w:val="00003FC3"/>
    <w:rsid w:val="000B55E9"/>
    <w:rsid w:val="00212FA9"/>
    <w:rsid w:val="00217BDA"/>
    <w:rsid w:val="00282B06"/>
    <w:rsid w:val="002C54ED"/>
    <w:rsid w:val="003115F3"/>
    <w:rsid w:val="003166B9"/>
    <w:rsid w:val="00387585"/>
    <w:rsid w:val="003B3BB1"/>
    <w:rsid w:val="004A5DCF"/>
    <w:rsid w:val="004A7C0A"/>
    <w:rsid w:val="004D1DC6"/>
    <w:rsid w:val="004D7E10"/>
    <w:rsid w:val="00516798"/>
    <w:rsid w:val="005A4990"/>
    <w:rsid w:val="005B2ECF"/>
    <w:rsid w:val="0062638E"/>
    <w:rsid w:val="00662C3C"/>
    <w:rsid w:val="007202ED"/>
    <w:rsid w:val="008320F6"/>
    <w:rsid w:val="0089159E"/>
    <w:rsid w:val="008A7565"/>
    <w:rsid w:val="00930967"/>
    <w:rsid w:val="00962E81"/>
    <w:rsid w:val="00987F8A"/>
    <w:rsid w:val="009E2A22"/>
    <w:rsid w:val="00A03A52"/>
    <w:rsid w:val="00A126EB"/>
    <w:rsid w:val="00AA2314"/>
    <w:rsid w:val="00AD2618"/>
    <w:rsid w:val="00AE78F9"/>
    <w:rsid w:val="00B25AAA"/>
    <w:rsid w:val="00C1602A"/>
    <w:rsid w:val="00CB34A2"/>
    <w:rsid w:val="00CC0B84"/>
    <w:rsid w:val="00E0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6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6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Grants-Cibola County Schools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Hays</dc:creator>
  <cp:lastModifiedBy>Cindy Hays</cp:lastModifiedBy>
  <cp:revision>5</cp:revision>
  <cp:lastPrinted>2012-12-13T20:45:00Z</cp:lastPrinted>
  <dcterms:created xsi:type="dcterms:W3CDTF">2013-02-04T04:05:00Z</dcterms:created>
  <dcterms:modified xsi:type="dcterms:W3CDTF">2013-08-22T21:59:00Z</dcterms:modified>
</cp:coreProperties>
</file>